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6D5" w:rsidRDefault="007C26D5" w:rsidP="007C26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Региональный мониторинг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Метапредметная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работа по естественным наукам в 10-х 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лассах 2022-2023 учебный год (02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.03.)</w:t>
      </w:r>
    </w:p>
    <w:p w:rsidR="007C26D5" w:rsidRDefault="007C26D5" w:rsidP="007C26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C26D5" w:rsidRDefault="007C26D5" w:rsidP="007C26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Вариант 3</w:t>
      </w:r>
    </w:p>
    <w:bookmarkEnd w:id="0"/>
    <w:p w:rsidR="00555422" w:rsidRPr="007C26D5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422" w:rsidRPr="00530B7F" w:rsidRDefault="00555422" w:rsidP="0053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30B7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530B7F" w:rsidRPr="00530B7F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</w:p>
    <w:p w:rsidR="00555422" w:rsidRDefault="00555422" w:rsidP="0055542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</w:t>
      </w:r>
      <w:r>
        <w:rPr>
          <w:rFonts w:ascii="Times New Roman" w:hAnsi="Times New Roman" w:cs="Times New Roman"/>
          <w:b/>
          <w:bCs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верных суждения о естественных науках:</w:t>
      </w: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55422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естественным наукам относят математику, физику, биологию, историю.</w:t>
            </w:r>
          </w:p>
        </w:tc>
      </w:tr>
      <w:tr w:rsidR="00555422" w:rsidTr="00530B7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Достоверность естественнонаучных знаний не определяется авторитетом учёного.</w:t>
            </w:r>
          </w:p>
        </w:tc>
      </w:tr>
      <w:tr w:rsidR="00555422" w:rsidTr="00530B7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Наука выполняет функции производства, накопления, распространения и использования объективных знаний.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 естественных наук играют существенную роль только для развития военно-промышленного комплекса страны.</w:t>
            </w:r>
          </w:p>
        </w:tc>
      </w:tr>
    </w:tbl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Pr="00530B7F" w:rsidRDefault="00555422" w:rsidP="0053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30B7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530B7F" w:rsidRPr="00530B7F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</w:p>
    <w:p w:rsidR="00555422" w:rsidRDefault="00555422" w:rsidP="0055542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все верные утверждения о природных объектах, явлениях, величинах и закономерностях, с которыми вы встречались при изучении естественных наук.</w:t>
      </w: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55422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скорость закипания воды влияет только мощность нагревательного элемента.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Поваренная соль вредна для человека, так как чистый хлор - ядовитое вещество.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Радиоактивность - это величайшее изобретение учёных.</w:t>
            </w:r>
          </w:p>
        </w:tc>
      </w:tr>
      <w:tr w:rsidR="00555422" w:rsidTr="00530B7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в пище не хватает белков, снижается иммунитет, нарушаются гормональный баланс и восстановление тканей организма.</w:t>
            </w:r>
          </w:p>
        </w:tc>
      </w:tr>
    </w:tbl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Pr="00530B7F" w:rsidRDefault="00555422" w:rsidP="0053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30B7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530B7F" w:rsidRPr="00530B7F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</w:p>
    <w:p w:rsidR="00555422" w:rsidRDefault="00555422" w:rsidP="00555422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организмами и способами питания, указанными в столбцах приведённой ниже таблицы, имеется определённая связь.</w:t>
      </w:r>
    </w:p>
    <w:tbl>
      <w:tblPr>
        <w:tblW w:w="6840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5"/>
        <w:gridCol w:w="3465"/>
      </w:tblGrid>
      <w:tr w:rsidR="00555422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Организмы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Способы питания</w:t>
            </w:r>
          </w:p>
        </w:tc>
      </w:tr>
      <w:tr w:rsidR="00555422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Эвглена зелёная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Миксотроф</w:t>
            </w:r>
            <w:proofErr w:type="spellEnd"/>
          </w:p>
        </w:tc>
      </w:tr>
      <w:tr w:rsidR="00555422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Мукор</w:t>
            </w:r>
            <w:proofErr w:type="spellEnd"/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:rsidR="00555422" w:rsidRDefault="00555422" w:rsidP="0055542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термин следует вписать на место пропуска в этой таблице?</w:t>
      </w: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55422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Паразит.</w:t>
            </w:r>
          </w:p>
        </w:tc>
      </w:tr>
      <w:tr w:rsidR="00555422" w:rsidTr="00530B7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Сапрофит.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Хемосинтетик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Фотосинтетик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E08F7" w:rsidRPr="00530B7F" w:rsidRDefault="000E08F7" w:rsidP="0053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30B7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530B7F" w:rsidRPr="00530B7F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Игорь изучает изменение численности организмов в экосистеме леса. Как изменится численность насекомых и ястребов-перепелятников, если в течение нескольких лет шло увеличение численности синиц?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каждого вида организмов определите соответствующий характер изменений: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увеличилась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уменьшилась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 изменилась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ответ в виде двух цифр в следующем порядке: сначала укажите, как изменится численность насекомых, затем укажите, как изменится количество ястребов-перепелятников.</w:t>
      </w:r>
    </w:p>
    <w:p w:rsidR="000E08F7" w:rsidRDefault="000E08F7" w:rsidP="000E08F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в ответе могут повторяться.</w:t>
      </w:r>
    </w:p>
    <w:p w:rsidR="000E08F7" w:rsidRPr="00530B7F" w:rsidRDefault="00530B7F" w:rsidP="00530B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E08F7" w:rsidRPr="00530B7F" w:rsidRDefault="000E08F7" w:rsidP="0053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30B7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530B7F" w:rsidRPr="00530B7F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</w:p>
    <w:p w:rsidR="000E08F7" w:rsidRDefault="000E08F7" w:rsidP="000E08F7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Установите соответствие между формулами для расчёта физических величин и названиями этих величин. В формулах использованы обозначения: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t </w:t>
      </w:r>
      <w:r>
        <w:rPr>
          <w:rFonts w:ascii="Times New Roman" w:hAnsi="Times New Roman" w:cs="Times New Roman"/>
          <w:sz w:val="28"/>
          <w:szCs w:val="28"/>
        </w:rPr>
        <w:t xml:space="preserve">- время; </w:t>
      </w:r>
      <w:r>
        <w:rPr>
          <w:rFonts w:ascii="Times New Roman" w:hAnsi="Times New Roman" w:cs="Times New Roman"/>
          <w:i/>
          <w:iCs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 - радиус окружности; </w:t>
      </w:r>
    </w:p>
    <w:p w:rsidR="000E08F7" w:rsidRDefault="000E08F7" w:rsidP="000E08F7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l-GR"/>
        </w:rPr>
        <w:t>υ</w:t>
      </w:r>
      <w:r>
        <w:rPr>
          <w:rFonts w:ascii="Times New Roman" w:hAnsi="Times New Roman" w:cs="Times New Roman"/>
          <w:sz w:val="28"/>
          <w:szCs w:val="28"/>
        </w:rPr>
        <w:t xml:space="preserve"> - скорость тела. 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каждой позиции первого столбца подберите соответствующую позицию второго. 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поле ответов запишите верную последовательность цифр без пробелов и запятых, например, 21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697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4"/>
        <w:gridCol w:w="5111"/>
      </w:tblGrid>
      <w:tr w:rsidR="000E08F7" w:rsidTr="007C67EE"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ФОРМУЛЫ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ВЕЛИЧИНЫ</w:t>
            </w:r>
          </w:p>
        </w:tc>
      </w:tr>
      <w:tr w:rsidR="000E08F7" w:rsidTr="007C67EE"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0E39F17" wp14:editId="175B2680">
                  <wp:extent cx="161925" cy="4000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модуль центростремительного ускорения</w:t>
            </w:r>
          </w:p>
        </w:tc>
      </w:tr>
      <w:tr w:rsidR="000E08F7" w:rsidTr="007C67EE"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вектор ускорения</w:t>
            </w:r>
          </w:p>
        </w:tc>
      </w:tr>
      <w:tr w:rsidR="000E08F7" w:rsidTr="007C67EE"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EE0BA9E" wp14:editId="2E640921">
                  <wp:extent cx="419100" cy="3905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модуль ускорения свободного падения у поверхности Земли</w:t>
            </w:r>
          </w:p>
        </w:tc>
      </w:tr>
      <w:tr w:rsidR="000E08F7" w:rsidTr="007C67EE"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масса тела</w:t>
            </w:r>
          </w:p>
        </w:tc>
      </w:tr>
    </w:tbl>
    <w:p w:rsidR="000E08F7" w:rsidRDefault="000E08F7" w:rsidP="000E08F7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8F7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</w:t>
      </w:r>
    </w:p>
    <w:p w:rsidR="000E08F7" w:rsidRDefault="000E08F7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Pr="00530B7F" w:rsidRDefault="00555422" w:rsidP="0053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30B7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530B7F" w:rsidRPr="00530B7F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</w:p>
    <w:p w:rsidR="00555422" w:rsidRDefault="00555422" w:rsidP="00555422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рисунке представлен график зависимости координаты от времени для мяча, брошенного с высоты 10 м вертикально вверх. Чему равен путь мяча в момент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времени  </w:t>
      </w:r>
      <w:r>
        <w:rPr>
          <w:rFonts w:ascii="Times New Roman" w:hAnsi="Times New Roman" w:cs="Times New Roman"/>
          <w:i/>
          <w:iCs/>
          <w:sz w:val="28"/>
          <w:szCs w:val="28"/>
        </w:rPr>
        <w:t>t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2 с?</w:t>
      </w:r>
    </w:p>
    <w:p w:rsidR="00555422" w:rsidRDefault="00555422" w:rsidP="00555422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00625" cy="2914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D61A3" w:rsidRDefault="002D61A3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55422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м.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м.</w:t>
            </w:r>
          </w:p>
        </w:tc>
      </w:tr>
      <w:tr w:rsidR="00555422" w:rsidTr="00530B7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м.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м.</w:t>
            </w:r>
          </w:p>
        </w:tc>
      </w:tr>
    </w:tbl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Pr="00530B7F" w:rsidRDefault="00555422" w:rsidP="0053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30B7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530B7F" w:rsidRPr="00530B7F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</w:p>
    <w:p w:rsidR="00555422" w:rsidRDefault="00555422" w:rsidP="0055542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вещества подразделяют по составу на простые и сложные.</w:t>
      </w:r>
    </w:p>
    <w:p w:rsidR="00555422" w:rsidRDefault="00555422" w:rsidP="0055542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5422" w:rsidRDefault="00555422" w:rsidP="0055542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Верны ли следующие суждения об азоте как о простом веществе?</w:t>
      </w:r>
    </w:p>
    <w:p w:rsidR="00555422" w:rsidRDefault="00555422" w:rsidP="0055542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Азот входит в состав воздуха</w:t>
      </w:r>
    </w:p>
    <w:p w:rsidR="00555422" w:rsidRDefault="00555422" w:rsidP="0055542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Азот химически весьма инертен</w:t>
      </w: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55422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только А.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только Б.</w:t>
            </w:r>
          </w:p>
        </w:tc>
      </w:tr>
      <w:tr w:rsidR="00555422" w:rsidTr="00530B7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 оба суждения.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Оба суждения неверны.</w:t>
            </w:r>
          </w:p>
        </w:tc>
      </w:tr>
    </w:tbl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E08F7" w:rsidRPr="00530B7F" w:rsidRDefault="000E08F7" w:rsidP="0053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30B7F">
        <w:rPr>
          <w:rFonts w:ascii="Times New Roman" w:hAnsi="Times New Roman" w:cs="Times New Roman"/>
          <w:b/>
          <w:sz w:val="28"/>
          <w:szCs w:val="28"/>
          <w:lang w:val="x-none"/>
        </w:rPr>
        <w:t>Задание</w:t>
      </w:r>
      <w:r w:rsidR="00530B7F" w:rsidRPr="00530B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8</w:t>
      </w:r>
    </w:p>
    <w:p w:rsidR="000E08F7" w:rsidRDefault="000E08F7" w:rsidP="000E08F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Установите соответствие между веществом и областью его применения: к каждой позиции, обозначенной буквой, подберите соответствующую позицию, обозначенную цифрой.</w:t>
      </w:r>
    </w:p>
    <w:p w:rsidR="000E08F7" w:rsidRDefault="000E08F7" w:rsidP="000E08F7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ответе запишите последовательность цифр без пробелов и запятых.</w:t>
      </w:r>
    </w:p>
    <w:p w:rsidR="000E08F7" w:rsidRDefault="000E08F7" w:rsidP="000E08F7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715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7"/>
        <w:gridCol w:w="241"/>
        <w:gridCol w:w="3517"/>
      </w:tblGrid>
      <w:tr w:rsidR="000E08F7" w:rsidTr="007C67EE"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ВЕЩЕСТВО</w:t>
            </w:r>
          </w:p>
        </w:tc>
        <w:tc>
          <w:tcPr>
            <w:tcW w:w="3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ОБЛАСТЬ ПРИМЕНЕНИЯ</w:t>
            </w:r>
          </w:p>
        </w:tc>
      </w:tr>
      <w:tr w:rsidR="000E08F7" w:rsidTr="007C67EE">
        <w:tc>
          <w:tcPr>
            <w:tcW w:w="3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озон 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водоочистка</w:t>
            </w:r>
          </w:p>
        </w:tc>
      </w:tr>
      <w:tr w:rsidR="000E08F7" w:rsidTr="007C67EE">
        <w:tc>
          <w:tcPr>
            <w:tcW w:w="3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нитрат аммония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в качестве удобрения</w:t>
            </w:r>
          </w:p>
        </w:tc>
      </w:tr>
      <w:tr w:rsidR="000E08F7" w:rsidTr="007C67EE">
        <w:tc>
          <w:tcPr>
            <w:tcW w:w="3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суперфосфат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в качестве катализатора</w:t>
            </w:r>
          </w:p>
        </w:tc>
      </w:tr>
      <w:tr w:rsidR="000E08F7" w:rsidTr="007C67EE">
        <w:tc>
          <w:tcPr>
            <w:tcW w:w="3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в качестве топлива</w:t>
            </w:r>
          </w:p>
        </w:tc>
      </w:tr>
    </w:tbl>
    <w:p w:rsidR="000E08F7" w:rsidRDefault="000E08F7" w:rsidP="000E08F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0E08F7" w:rsidRDefault="00530B7F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</w:t>
      </w:r>
    </w:p>
    <w:p w:rsidR="00530B7F" w:rsidRDefault="00530B7F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E08F7" w:rsidRPr="00530B7F" w:rsidRDefault="000E08F7" w:rsidP="0053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30B7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530B7F" w:rsidRPr="00530B7F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Бабушка попросила Нину измерить ей давление. 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Расположите в правильном порядке пункты инструкции по измерению артериального давления. Запишите цифры, которыми обозначены пункты инструкции, в правильной последовательности.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Закройте клапан баллона тонометра и нагнетайте с помощью резинового баллона воздух до исчезновения пульса или до показания на циферблате тонометра 140-150 мм. рт. ст.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Ниже манжетки в локтевом сгибе установите фонендоскоп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момент исчезновения пульса при выпускании воздуха из манжетки, манометр указывает минимальное (диастолическое) давление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Плотно оберните манжетку тонометра вокруг обнажённого плеча испытуемого и закрепите её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момент появления пульсовых ударов показатель манометра соответствует максимальному (систолическому) давлению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 Приоткройте вентиль, медленно выпускайте воздух из манжетки. Внимательно следите за показаниями манометра и одновременно прислушивайтесь к звукам в фонендоскопе</w:t>
      </w:r>
    </w:p>
    <w:p w:rsidR="000E08F7" w:rsidRPr="00530B7F" w:rsidRDefault="00530B7F" w:rsidP="00530B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</w:t>
      </w:r>
    </w:p>
    <w:p w:rsidR="00530B7F" w:rsidRDefault="00530B7F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E08F7" w:rsidRPr="00530B7F" w:rsidRDefault="000E08F7" w:rsidP="0053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0B7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530B7F" w:rsidRPr="00530B7F">
        <w:rPr>
          <w:rFonts w:ascii="Times New Roman" w:hAnsi="Times New Roman" w:cs="Times New Roman"/>
          <w:b/>
          <w:sz w:val="28"/>
          <w:szCs w:val="28"/>
        </w:rPr>
        <w:t>10</w:t>
      </w:r>
    </w:p>
    <w:p w:rsidR="000E08F7" w:rsidRDefault="000E08F7" w:rsidP="000E08F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горизонтальном полу стоит ящик массой 10 кг. Коэффициент трения между полом и ящиком равен 0,25. К ящику в горизонтальном направлении прикладывают силу 16 Н, и он остаётся в покое. Какова сила трения между ящиком и полом? Ответ введите в поле ответов с указанием единицы измерения в системе СИ.</w:t>
      </w:r>
    </w:p>
    <w:p w:rsidR="00530B7F" w:rsidRPr="00530B7F" w:rsidRDefault="00530B7F" w:rsidP="00530B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</w:t>
      </w:r>
    </w:p>
    <w:p w:rsidR="000E08F7" w:rsidRDefault="000E08F7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D61A3" w:rsidRDefault="002D61A3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D61A3" w:rsidRDefault="002D61A3" w:rsidP="000E0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E08F7" w:rsidRPr="00530B7F" w:rsidRDefault="000E08F7" w:rsidP="0053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0B7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530B7F" w:rsidRPr="00530B7F">
        <w:rPr>
          <w:rFonts w:ascii="Times New Roman" w:hAnsi="Times New Roman" w:cs="Times New Roman"/>
          <w:b/>
          <w:sz w:val="28"/>
          <w:szCs w:val="28"/>
        </w:rPr>
        <w:t>11</w:t>
      </w:r>
    </w:p>
    <w:p w:rsidR="000E08F7" w:rsidRDefault="000E08F7" w:rsidP="000E08F7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изготовления глазных капель используют раствор иодида калия. Рассчитайте массу раствора и массовую долю соли в этом растворе, используя данные таблицы.</w:t>
      </w:r>
    </w:p>
    <w:p w:rsidR="000E08F7" w:rsidRDefault="000E08F7" w:rsidP="000E08F7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ответе запишите последовательность букв и цифр без пробелов и запятых, например, X5Y4.</w:t>
      </w:r>
    </w:p>
    <w:p w:rsidR="000E08F7" w:rsidRDefault="000E08F7" w:rsidP="000E08F7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751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3"/>
        <w:gridCol w:w="1894"/>
        <w:gridCol w:w="1864"/>
        <w:gridCol w:w="1894"/>
      </w:tblGrid>
      <w:tr w:rsidR="000E08F7" w:rsidTr="007C67EE"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(раствора), г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(KI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18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(KI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0E08F7" w:rsidTr="007C67EE">
        <w:tc>
          <w:tcPr>
            <w:tcW w:w="1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E08F7" w:rsidRDefault="000E08F7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</w:tr>
    </w:tbl>
    <w:p w:rsidR="000E08F7" w:rsidRDefault="000E08F7" w:rsidP="000E08F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530B7F" w:rsidRPr="00530B7F" w:rsidRDefault="00530B7F" w:rsidP="00530B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</w:t>
      </w:r>
    </w:p>
    <w:p w:rsidR="000E08F7" w:rsidRDefault="000E08F7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E08F7" w:rsidRDefault="000E08F7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Pr="00530B7F" w:rsidRDefault="00555422" w:rsidP="0053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0B7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530B7F" w:rsidRPr="00530B7F">
        <w:rPr>
          <w:rFonts w:ascii="Times New Roman" w:hAnsi="Times New Roman" w:cs="Times New Roman"/>
          <w:b/>
          <w:sz w:val="28"/>
          <w:szCs w:val="28"/>
        </w:rPr>
        <w:t>12</w:t>
      </w:r>
    </w:p>
    <w:p w:rsidR="00555422" w:rsidRDefault="00555422" w:rsidP="00555422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530B7F">
        <w:rPr>
          <w:rFonts w:ascii="Times New Roman" w:hAnsi="Times New Roman" w:cs="Times New Roman"/>
          <w:b/>
          <w:bCs/>
          <w:sz w:val="28"/>
          <w:szCs w:val="28"/>
        </w:rPr>
        <w:t>екст к заданиям 12-14</w:t>
      </w:r>
    </w:p>
    <w:p w:rsidR="00555422" w:rsidRDefault="00555422" w:rsidP="00555422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шампунь является одним из наиболее употребляемых косметических средств. Это не только средство гигиены, но и средство ухода за волосами. Производители шампуней предлагают широкий ассортимент продукции. Марк решил выяснить, в чём отличие этого средства у разных производителей и насколько они безопасны. Для этого он задал вопрос в чате с одноклассниками.</w:t>
      </w:r>
    </w:p>
    <w:p w:rsidR="00555422" w:rsidRDefault="00555422" w:rsidP="00555422">
      <w:pPr>
        <w:autoSpaceDE w:val="0"/>
        <w:autoSpaceDN w:val="0"/>
        <w:adjustRightInd w:val="0"/>
        <w:spacing w:after="105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Марк</w:t>
      </w:r>
      <w:r>
        <w:rPr>
          <w:rFonts w:ascii="Times New Roman" w:hAnsi="Times New Roman" w:cs="Times New Roman"/>
          <w:i/>
          <w:iCs/>
          <w:sz w:val="28"/>
          <w:szCs w:val="28"/>
        </w:rPr>
        <w:t>: Расскажите, как вы выбираете шампунь?</w:t>
      </w:r>
    </w:p>
    <w:p w:rsidR="00555422" w:rsidRDefault="00555422" w:rsidP="00555422">
      <w:pPr>
        <w:autoSpaceDE w:val="0"/>
        <w:autoSpaceDN w:val="0"/>
        <w:adjustRightInd w:val="0"/>
        <w:spacing w:after="105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Антон: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Все шампуни одинаковы. Мы в семье выбираем его просто по известному бренду, приятному запаху или низкой цене.</w:t>
      </w:r>
    </w:p>
    <w:p w:rsidR="00555422" w:rsidRDefault="00555422" w:rsidP="00555422">
      <w:pPr>
        <w:autoSpaceDE w:val="0"/>
        <w:autoSpaceDN w:val="0"/>
        <w:adjustRightInd w:val="0"/>
        <w:spacing w:after="105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Алиса: </w:t>
      </w:r>
      <w:r>
        <w:rPr>
          <w:rFonts w:ascii="Times New Roman" w:hAnsi="Times New Roman" w:cs="Times New Roman"/>
          <w:i/>
          <w:iCs/>
          <w:sz w:val="28"/>
          <w:szCs w:val="28"/>
        </w:rPr>
        <w:t>Я всегда подбираю шампунь исходя из советов специалистов, которые в интернете рассказывают об отдельных марках.</w:t>
      </w:r>
    </w:p>
    <w:p w:rsidR="00555422" w:rsidRDefault="00555422" w:rsidP="00555422">
      <w:pPr>
        <w:autoSpaceDE w:val="0"/>
        <w:autoSpaceDN w:val="0"/>
        <w:adjustRightInd w:val="0"/>
        <w:spacing w:after="105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Мария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: Как можно по аромату или другим ощущениям сказать, что шампунь лучше или хуже? Я не согласна с теми, кто пишет, что все шампуни одинаковые. Я считаю, что шампунь должен содержать только натуральные компоненты - они безопасны, чем шампуни с искусственными наполнителями. </w:t>
      </w:r>
    </w:p>
    <w:p w:rsidR="00555422" w:rsidRDefault="00555422" w:rsidP="00555422">
      <w:pPr>
        <w:autoSpaceDE w:val="0"/>
        <w:autoSpaceDN w:val="0"/>
        <w:adjustRightInd w:val="0"/>
        <w:spacing w:after="105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Артем: </w:t>
      </w:r>
      <w:r>
        <w:rPr>
          <w:rFonts w:ascii="Times New Roman" w:hAnsi="Times New Roman" w:cs="Times New Roman"/>
          <w:i/>
          <w:iCs/>
          <w:sz w:val="28"/>
          <w:szCs w:val="28"/>
        </w:rPr>
        <w:t>Стоит изучить состав шампуня и тогда уже делать определённые выводы. Кроме того, шампунь может не подходить вам по типу действия.</w:t>
      </w:r>
    </w:p>
    <w:p w:rsidR="00555422" w:rsidRDefault="00555422" w:rsidP="00555422">
      <w:pPr>
        <w:autoSpaceDE w:val="0"/>
        <w:autoSpaceDN w:val="0"/>
        <w:adjustRightInd w:val="0"/>
        <w:spacing w:after="105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Никита: </w:t>
      </w:r>
      <w:r>
        <w:rPr>
          <w:rFonts w:ascii="Times New Roman" w:hAnsi="Times New Roman" w:cs="Times New Roman"/>
          <w:i/>
          <w:iCs/>
          <w:sz w:val="28"/>
          <w:szCs w:val="28"/>
        </w:rPr>
        <w:t>Я читал в научной статье, что шампуни имеют разное значение кислотности. Могу её прислать.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FF"/>
          <w:sz w:val="28"/>
          <w:szCs w:val="28"/>
          <w:u w:val="single"/>
        </w:rPr>
        <w:t>&lt;https://www.elibrary.ru/download/elibrary_44077281_63261392.pdf&gt;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555422" w:rsidRDefault="00555422" w:rsidP="00555422">
      <w:pPr>
        <w:autoSpaceDE w:val="0"/>
        <w:autoSpaceDN w:val="0"/>
        <w:adjustRightInd w:val="0"/>
        <w:spacing w:after="105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Анна: </w:t>
      </w:r>
      <w:r>
        <w:rPr>
          <w:rFonts w:ascii="Times New Roman" w:hAnsi="Times New Roman" w:cs="Times New Roman"/>
          <w:i/>
          <w:iCs/>
          <w:sz w:val="28"/>
          <w:szCs w:val="28"/>
        </w:rPr>
        <w:t>Профессиональные шампуни однозначно полезнее для волос, чем из масс-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маркета</w:t>
      </w:r>
      <w:proofErr w:type="spellEnd"/>
    </w:p>
    <w:p w:rsidR="00555422" w:rsidRDefault="00555422" w:rsidP="0055542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555422" w:rsidRDefault="00555422" w:rsidP="00555422">
      <w:pPr>
        <w:autoSpaceDE w:val="0"/>
        <w:autoSpaceDN w:val="0"/>
        <w:adjustRightInd w:val="0"/>
        <w:spacing w:before="105" w:after="10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какой(</w:t>
      </w:r>
      <w:proofErr w:type="spellStart"/>
      <w:r>
        <w:rPr>
          <w:rFonts w:ascii="Times New Roman" w:hAnsi="Times New Roman" w:cs="Times New Roman"/>
          <w:sz w:val="28"/>
          <w:szCs w:val="28"/>
        </w:rPr>
        <w:t>ие</w:t>
      </w:r>
      <w:proofErr w:type="spellEnd"/>
      <w:r>
        <w:rPr>
          <w:rFonts w:ascii="Times New Roman" w:hAnsi="Times New Roman" w:cs="Times New Roman"/>
          <w:sz w:val="28"/>
          <w:szCs w:val="28"/>
        </w:rPr>
        <w:t>) вопрос(ы) может быть получен ответ путём проведения естественнонаучных экспериментов?</w:t>
      </w: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55422" w:rsidTr="00530B7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различаются шампуни по очищающим свойствам?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аромат является наиболее предпочтительным для покупателей?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бренд шампуня является самым популярным?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должен стоить шампунь для ежедневного использования?</w:t>
            </w:r>
          </w:p>
        </w:tc>
      </w:tr>
    </w:tbl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Pr="00530B7F" w:rsidRDefault="00555422" w:rsidP="0053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0B7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530B7F" w:rsidRPr="00530B7F">
        <w:rPr>
          <w:rFonts w:ascii="Times New Roman" w:hAnsi="Times New Roman" w:cs="Times New Roman"/>
          <w:b/>
          <w:sz w:val="28"/>
          <w:szCs w:val="28"/>
        </w:rPr>
        <w:t>13</w:t>
      </w:r>
    </w:p>
    <w:p w:rsidR="00555422" w:rsidRDefault="00555422" w:rsidP="00555422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Марк заинтересовался информацией, о которой писал пользователь Никита, и изучил статью.  </w:t>
      </w:r>
    </w:p>
    <w:p w:rsidR="00555422" w:rsidRDefault="00555422" w:rsidP="00555422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статье указано, что для шампуней допускается широкий диапазон рН от 4 до 8,5. Так в идеале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pH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шампуня должен быть равен 5.5. Такой показатель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гидролипидной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мантии кожи головы, она защищает от бактерий и микробов.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pH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4,6 до 4,9 обычно у шампуней против перхоти. Для жирной кожи головы с </w:t>
      </w:r>
      <w:proofErr w:type="spellStart"/>
      <w:r>
        <w:rPr>
          <w:rFonts w:ascii="Times New Roman" w:hAnsi="Times New Roman" w:cs="Times New Roman"/>
          <w:sz w:val="28"/>
          <w:szCs w:val="28"/>
        </w:rPr>
        <w:t>pH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6-8 назначают слабокислые очищающие средства (5.5-5.8), они приведут показатель к нейтральному. Для детей нужно выбирать только нейтральные шампуни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pH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6-8.</w:t>
      </w:r>
    </w:p>
    <w:p w:rsidR="00555422" w:rsidRDefault="00555422" w:rsidP="00555422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также приведены результаты исследования учёных, отражённые в таблице.</w:t>
      </w:r>
    </w:p>
    <w:tbl>
      <w:tblPr>
        <w:tblW w:w="445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7"/>
        <w:gridCol w:w="2228"/>
      </w:tblGrid>
      <w:tr w:rsidR="00555422"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Шампунь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рН</w:t>
            </w:r>
          </w:p>
        </w:tc>
      </w:tr>
      <w:tr w:rsidR="00555422"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4,43</w:t>
            </w:r>
          </w:p>
        </w:tc>
      </w:tr>
      <w:tr w:rsidR="00555422"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5,45</w:t>
            </w:r>
          </w:p>
        </w:tc>
      </w:tr>
      <w:tr w:rsidR="00555422"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3,92</w:t>
            </w:r>
          </w:p>
        </w:tc>
      </w:tr>
      <w:tr w:rsidR="00555422"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5,22</w:t>
            </w:r>
          </w:p>
        </w:tc>
      </w:tr>
      <w:tr w:rsidR="00555422"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6,73</w:t>
            </w:r>
          </w:p>
        </w:tc>
      </w:tr>
    </w:tbl>
    <w:p w:rsidR="00555422" w:rsidRDefault="00555422" w:rsidP="0055542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555422" w:rsidRDefault="00555422" w:rsidP="0055542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выводы можно сделать, основываясь на данных статьи? Выберите все правильные.</w:t>
      </w: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55422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образцы имеют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близкий к нейтральному.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Чем ниже значение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шампуня, тем сильнее он укрепляет волосы.</w:t>
            </w:r>
          </w:p>
        </w:tc>
      </w:tr>
      <w:tr w:rsidR="00555422" w:rsidTr="00530B7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2 может быть рекомендован для использования при повышенной жирности волос.</w:t>
            </w:r>
          </w:p>
        </w:tc>
      </w:tr>
      <w:tr w:rsidR="00555422" w:rsidTr="00530B7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5 имеет нежелательные синтетические добавки.</w:t>
            </w:r>
          </w:p>
        </w:tc>
      </w:tr>
      <w:tr w:rsidR="00555422" w:rsidTr="00530B7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5)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исследуемые образцы по значению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безопасны для здоровья кожи головы.</w:t>
            </w:r>
          </w:p>
        </w:tc>
      </w:tr>
    </w:tbl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30B7F" w:rsidRDefault="00530B7F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Pr="00530B7F" w:rsidRDefault="00555422" w:rsidP="0053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0B7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530B7F" w:rsidRPr="00530B7F">
        <w:rPr>
          <w:rFonts w:ascii="Times New Roman" w:hAnsi="Times New Roman" w:cs="Times New Roman"/>
          <w:b/>
          <w:sz w:val="28"/>
          <w:szCs w:val="28"/>
        </w:rPr>
        <w:t>14</w:t>
      </w:r>
    </w:p>
    <w:p w:rsidR="00555422" w:rsidRDefault="00555422" w:rsidP="00555422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чата описывают некоторые характеристики, которые могут быть важными при выборе шампуня для волос.</w:t>
      </w:r>
    </w:p>
    <w:p w:rsidR="00555422" w:rsidRDefault="00555422" w:rsidP="00555422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Чье мнение (из участников чата) в большей степени соответствует идеям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позиции грамотного потребителя?</w:t>
      </w: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555422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Антон.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165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Алиса.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Мария.</w:t>
            </w:r>
          </w:p>
        </w:tc>
      </w:tr>
      <w:tr w:rsidR="00555422" w:rsidTr="00530B7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Артём.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5)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Никита.</w:t>
            </w:r>
          </w:p>
        </w:tc>
      </w:tr>
      <w:tr w:rsidR="00555422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6)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555422" w:rsidRDefault="00555422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Анна.</w:t>
            </w:r>
          </w:p>
        </w:tc>
      </w:tr>
    </w:tbl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55422" w:rsidRDefault="00555422" w:rsidP="005554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73204" w:rsidRDefault="00273204"/>
    <w:sectPr w:rsidR="00273204" w:rsidSect="005A4282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1A3" w:rsidRDefault="002D61A3" w:rsidP="002D61A3">
      <w:pPr>
        <w:spacing w:after="0" w:line="240" w:lineRule="auto"/>
      </w:pPr>
      <w:r>
        <w:separator/>
      </w:r>
    </w:p>
  </w:endnote>
  <w:endnote w:type="continuationSeparator" w:id="0">
    <w:p w:rsidR="002D61A3" w:rsidRDefault="002D61A3" w:rsidP="002D6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1A3" w:rsidRDefault="002D61A3" w:rsidP="002D61A3">
      <w:pPr>
        <w:spacing w:after="0" w:line="240" w:lineRule="auto"/>
      </w:pPr>
      <w:r>
        <w:separator/>
      </w:r>
    </w:p>
  </w:footnote>
  <w:footnote w:type="continuationSeparator" w:id="0">
    <w:p w:rsidR="002D61A3" w:rsidRDefault="002D61A3" w:rsidP="002D61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422"/>
    <w:rsid w:val="000E08F7"/>
    <w:rsid w:val="00273204"/>
    <w:rsid w:val="002D61A3"/>
    <w:rsid w:val="00530B7F"/>
    <w:rsid w:val="00555422"/>
    <w:rsid w:val="007C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3B96A1-D073-4EF2-8265-2309E32DE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61A3"/>
  </w:style>
  <w:style w:type="paragraph" w:styleId="a5">
    <w:name w:val="footer"/>
    <w:basedOn w:val="a"/>
    <w:link w:val="a6"/>
    <w:uiPriority w:val="99"/>
    <w:unhideWhenUsed/>
    <w:rsid w:val="002D6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6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5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1254</Words>
  <Characters>7154</Characters>
  <Application>Microsoft Office Word</Application>
  <DocSecurity>0</DocSecurity>
  <Lines>59</Lines>
  <Paragraphs>16</Paragraphs>
  <ScaleCrop>false</ScaleCrop>
  <Company/>
  <LinksUpToDate>false</LinksUpToDate>
  <CharactersWithSpaces>8392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Григорий А. Богданов</cp:lastModifiedBy>
  <cp:revision>5</cp:revision>
  <dcterms:created xsi:type="dcterms:W3CDTF">2023-02-27T09:48:00Z</dcterms:created>
  <dcterms:modified xsi:type="dcterms:W3CDTF">2023-03-17T08:49:00Z</dcterms:modified>
</cp:coreProperties>
</file>