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AD" w:rsidRPr="00F4628E" w:rsidRDefault="004A0FAD" w:rsidP="004A0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4A0FAD" w:rsidRPr="00F4628E" w:rsidRDefault="004A0FAD" w:rsidP="004A0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17.11.22</w:t>
      </w:r>
    </w:p>
    <w:p w:rsidR="00F40410" w:rsidRDefault="00F40410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0FAD" w:rsidRP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4A0FAD" w:rsidRDefault="004A0FAD" w:rsidP="00F4041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твёрдые. </w:t>
      </w:r>
    </w:p>
    <w:p w:rsidR="00F40410" w:rsidRDefault="004A0FAD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лесу появились серебристые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39F">
        <w:rPr>
          <w:rFonts w:ascii="Times New Roman" w:hAnsi="Times New Roman" w:cs="Times New Roman"/>
          <w:i/>
          <w:iCs/>
          <w:sz w:val="28"/>
          <w:szCs w:val="28"/>
        </w:rPr>
        <w:t>ландыши</w:t>
      </w:r>
      <w:r w:rsidRPr="005C03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0FAD" w:rsidRDefault="00C30005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4A0FAD" w:rsidRPr="004A0FAD" w:rsidRDefault="004A0FAD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4A0FAD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FAD">
        <w:rPr>
          <w:rFonts w:ascii="Times New Roman" w:hAnsi="Times New Roman" w:cs="Times New Roman"/>
          <w:b/>
          <w:sz w:val="28"/>
          <w:szCs w:val="28"/>
        </w:rPr>
        <w:t>4</w:t>
      </w: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40410" w:rsidRDefault="004A0FAD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мягкие.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Грачи </w:t>
      </w:r>
      <w:r w:rsidRPr="005C039F">
        <w:rPr>
          <w:rFonts w:ascii="Times New Roman" w:hAnsi="Times New Roman" w:cs="Times New Roman"/>
          <w:i/>
          <w:iCs/>
          <w:sz w:val="28"/>
          <w:szCs w:val="28"/>
        </w:rPr>
        <w:t>улетели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южные страны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FAD" w:rsidRPr="00F40410" w:rsidRDefault="00C30005" w:rsidP="004A0F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BC6154" w:rsidRDefault="00BC6154"/>
    <w:p w:rsidR="004A0FAD" w:rsidRP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4A0FAD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FAD">
        <w:rPr>
          <w:rFonts w:ascii="Times New Roman" w:hAnsi="Times New Roman" w:cs="Times New Roman"/>
          <w:b/>
          <w:sz w:val="28"/>
          <w:szCs w:val="28"/>
        </w:rPr>
        <w:t>3</w:t>
      </w:r>
    </w:p>
    <w:p w:rsidR="004A0FAD" w:rsidRPr="004A0FAD" w:rsidRDefault="004A0FAD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4A0FAD" w:rsidRDefault="004A0FAD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A0FAD" w:rsidTr="004A0FA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рты</w:t>
            </w:r>
            <w:proofErr w:type="spellEnd"/>
          </w:p>
        </w:tc>
      </w:tr>
      <w:tr w:rsidR="004A0FAD" w:rsidTr="004A0F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туя</w:t>
            </w:r>
            <w:proofErr w:type="spellEnd"/>
          </w:p>
        </w:tc>
      </w:tr>
      <w:tr w:rsidR="004A0FAD" w:rsidTr="004A0F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блако</w:t>
            </w:r>
          </w:p>
        </w:tc>
      </w:tr>
      <w:tr w:rsidR="004A0FAD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стыня</w:t>
            </w:r>
            <w:proofErr w:type="spellEnd"/>
          </w:p>
        </w:tc>
      </w:tr>
    </w:tbl>
    <w:p w:rsidR="004A0FAD" w:rsidRPr="004A0FAD" w:rsidRDefault="004A0FAD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4A0FAD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FAD">
        <w:rPr>
          <w:rFonts w:ascii="Times New Roman" w:hAnsi="Times New Roman" w:cs="Times New Roman"/>
          <w:b/>
          <w:sz w:val="28"/>
          <w:szCs w:val="28"/>
        </w:rPr>
        <w:t>4</w:t>
      </w: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4A0FAD" w:rsidRPr="004A0FAD" w:rsidRDefault="004A0FAD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4A0FAD" w:rsidRDefault="004A0FAD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A0FAD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proofErr w:type="spellEnd"/>
          </w:p>
        </w:tc>
      </w:tr>
      <w:tr w:rsidR="004A0F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</w:tr>
      <w:tr w:rsidR="004A0FAD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proofErr w:type="spellEnd"/>
          </w:p>
        </w:tc>
      </w:tr>
      <w:tr w:rsidR="004A0F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</w:p>
        </w:tc>
      </w:tr>
    </w:tbl>
    <w:p w:rsidR="004A0FAD" w:rsidRDefault="004A0FAD"/>
    <w:p w:rsidR="004A0FAD" w:rsidRP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4A0FAD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FAD">
        <w:rPr>
          <w:rFonts w:ascii="Times New Roman" w:hAnsi="Times New Roman" w:cs="Times New Roman"/>
          <w:b/>
          <w:sz w:val="28"/>
          <w:szCs w:val="28"/>
        </w:rPr>
        <w:t>3</w:t>
      </w:r>
      <w:r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 </w:t>
      </w:r>
    </w:p>
    <w:p w:rsidR="004A0FAD" w:rsidRDefault="004A0FAD" w:rsidP="004A0FAD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4A0FAD" w:rsidRDefault="004A0FAD" w:rsidP="004A0F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E408AF" wp14:editId="5F2E188F">
            <wp:extent cx="1584960" cy="472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A0FAD" w:rsidTr="004A0FA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сторожа</w:t>
            </w:r>
          </w:p>
        </w:tc>
      </w:tr>
      <w:tr w:rsidR="004A0FAD" w:rsidTr="004A0F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муравьи</w:t>
            </w:r>
          </w:p>
        </w:tc>
      </w:tr>
      <w:tr w:rsidR="004A0FAD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лебединый</w:t>
            </w:r>
          </w:p>
        </w:tc>
      </w:tr>
      <w:tr w:rsidR="004A0FAD" w:rsidTr="004A0F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пришёл</w:t>
            </w:r>
          </w:p>
        </w:tc>
      </w:tr>
    </w:tbl>
    <w:p w:rsid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4A0FAD" w:rsidRPr="004A0FAD" w:rsidRDefault="00F40410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proofErr w:type="spellStart"/>
      <w:r w:rsidR="004A0FAD" w:rsidRPr="004A0FAD">
        <w:rPr>
          <w:rFonts w:ascii="Times New Roman" w:hAnsi="Times New Roman" w:cs="Times New Roman"/>
          <w:b/>
          <w:sz w:val="28"/>
          <w:szCs w:val="28"/>
          <w:lang w:val="x-none"/>
        </w:rPr>
        <w:t>адание</w:t>
      </w:r>
      <w:proofErr w:type="spellEnd"/>
      <w:r w:rsidR="004A0FAD" w:rsidRPr="004A0F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3 </w:t>
      </w:r>
      <w:r w:rsidR="004A0FAD" w:rsidRPr="004A0FAD">
        <w:rPr>
          <w:rFonts w:ascii="Times New Roman" w:hAnsi="Times New Roman" w:cs="Times New Roman"/>
          <w:b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FAD" w:rsidRPr="004A0FAD">
        <w:rPr>
          <w:rFonts w:ascii="Times New Roman" w:hAnsi="Times New Roman" w:cs="Times New Roman"/>
          <w:b/>
          <w:sz w:val="28"/>
          <w:szCs w:val="28"/>
        </w:rPr>
        <w:t>4</w:t>
      </w:r>
    </w:p>
    <w:p w:rsidR="004A0FAD" w:rsidRDefault="004A0FAD" w:rsidP="004A0FAD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4A0FAD" w:rsidRDefault="004A0FAD" w:rsidP="004A0F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6EF559" wp14:editId="2CC71ED1">
            <wp:extent cx="1584960" cy="4724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A0FAD" w:rsidRDefault="004A0FAD" w:rsidP="004A0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A0FAD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заплёл</w:t>
            </w:r>
          </w:p>
        </w:tc>
      </w:tr>
      <w:tr w:rsidR="004A0FAD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талантливый</w:t>
            </w:r>
          </w:p>
        </w:tc>
      </w:tr>
      <w:tr w:rsidR="004A0F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крики</w:t>
            </w:r>
          </w:p>
        </w:tc>
      </w:tr>
      <w:tr w:rsidR="004A0F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A0FAD" w:rsidRDefault="004A0F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выезды</w:t>
            </w:r>
          </w:p>
        </w:tc>
      </w:tr>
    </w:tbl>
    <w:p w:rsidR="004A0FAD" w:rsidRDefault="004A0FAD"/>
    <w:p w:rsidR="00E9343A" w:rsidRPr="00E9343A" w:rsidRDefault="00E9343A" w:rsidP="00E9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E934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E9343A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43A">
        <w:rPr>
          <w:rFonts w:ascii="Times New Roman" w:hAnsi="Times New Roman" w:cs="Times New Roman"/>
          <w:b/>
          <w:sz w:val="28"/>
          <w:szCs w:val="28"/>
        </w:rPr>
        <w:t>3</w:t>
      </w:r>
      <w:r w:rsidRPr="00E934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E9343A" w:rsidRPr="00E9343A" w:rsidRDefault="00E9343A" w:rsidP="00E934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«эскалатор».</w:t>
      </w:r>
    </w:p>
    <w:p w:rsidR="00E9343A" w:rsidRDefault="00E9343A" w:rsidP="00E9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E9343A" w:rsidTr="00E9343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одъёмник</w:t>
            </w:r>
          </w:p>
        </w:tc>
      </w:tr>
      <w:tr w:rsidR="00E9343A" w:rsidTr="00E934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ехническое оборудование</w:t>
            </w:r>
          </w:p>
        </w:tc>
      </w:tr>
      <w:tr w:rsidR="00E9343A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вижущаяся лестница</w:t>
            </w:r>
          </w:p>
        </w:tc>
      </w:tr>
    </w:tbl>
    <w:p w:rsidR="00E9343A" w:rsidRPr="00E9343A" w:rsidRDefault="00E9343A" w:rsidP="00E9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E934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E9343A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43A">
        <w:rPr>
          <w:rFonts w:ascii="Times New Roman" w:hAnsi="Times New Roman" w:cs="Times New Roman"/>
          <w:b/>
          <w:sz w:val="28"/>
          <w:szCs w:val="28"/>
        </w:rPr>
        <w:t>4</w:t>
      </w:r>
      <w:r w:rsidRPr="00E934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E9343A" w:rsidRPr="00E9343A" w:rsidRDefault="00E9343A" w:rsidP="00E934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«фойе».</w:t>
      </w:r>
    </w:p>
    <w:p w:rsidR="00E9343A" w:rsidRDefault="00E9343A" w:rsidP="00E9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E934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омната для артистов</w:t>
            </w:r>
          </w:p>
        </w:tc>
      </w:tr>
      <w:tr w:rsidR="00E934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омещение в театре для отдыха зрителей</w:t>
            </w:r>
          </w:p>
        </w:tc>
      </w:tr>
      <w:tr w:rsidR="00E934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E934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E9343A" w:rsidRDefault="00C30005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343A">
              <w:rPr>
                <w:rFonts w:ascii="Times New Roman" w:hAnsi="Times New Roman" w:cs="Times New Roman"/>
                <w:sz w:val="28"/>
                <w:szCs w:val="28"/>
              </w:rPr>
              <w:t>омещение, в котором артисты гримируются перед выходом на сцену</w:t>
            </w:r>
          </w:p>
        </w:tc>
      </w:tr>
    </w:tbl>
    <w:p w:rsidR="004A0FAD" w:rsidRDefault="004A0FAD"/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3</w:t>
      </w:r>
    </w:p>
    <w:p w:rsidR="00347B3A" w:rsidRDefault="00347B3A" w:rsidP="00F4041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Запылённые дубы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моют рыжие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чубы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347B3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Default="00347B3A" w:rsidP="00F4041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Меж берёзок паучок сплёл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красивый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гамачок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C039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3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Default="00347B3A" w:rsidP="00347B3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Хитрая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лиса ловит мышей в лесу.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347B3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хитрая лиса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лиса ловит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ловит мышей</w:t>
            </w:r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Default="00347B3A" w:rsidP="00347B3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Тихо веет осенний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ветерок в лесу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веет в лесу</w:t>
            </w:r>
          </w:p>
        </w:tc>
      </w:tr>
      <w:tr w:rsidR="00347B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веет тихо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ветерок веет</w:t>
            </w:r>
          </w:p>
        </w:tc>
      </w:tr>
    </w:tbl>
    <w:p w:rsidR="00347B3A" w:rsidRDefault="00347B3A"/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3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347B3A" w:rsidRDefault="00347B3A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347B3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платок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берёза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далеко</w:t>
            </w:r>
          </w:p>
        </w:tc>
      </w:tr>
    </w:tbl>
    <w:p w:rsidR="00347B3A" w:rsidRPr="00347B3A" w:rsidRDefault="00347B3A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кормили</w:t>
            </w:r>
          </w:p>
        </w:tc>
      </w:tr>
      <w:tr w:rsidR="00347B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</w:tr>
    </w:tbl>
    <w:p w:rsidR="00347B3A" w:rsidRDefault="00347B3A" w:rsidP="00F40410">
      <w:pPr>
        <w:spacing w:after="0"/>
      </w:pPr>
    </w:p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347B3A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3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надо писать мягкий знак.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347B3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корж…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овощ...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вещ...</w:t>
            </w:r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8 </w:t>
      </w:r>
      <w:r w:rsidRPr="00347B3A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надо писать мягкий знак.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кирпич…</w:t>
            </w:r>
          </w:p>
        </w:tc>
      </w:tr>
      <w:tr w:rsidR="00347B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стриж…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мелоч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9 </w:t>
      </w:r>
      <w:r w:rsidRPr="00347B3A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3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347B3A" w:rsidRDefault="00347B3A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C039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поверхнос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F4041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</w:tbl>
    <w:p w:rsidR="00347B3A" w:rsidRPr="00347B3A" w:rsidRDefault="00347B3A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9 </w:t>
      </w:r>
      <w:r w:rsidRPr="00347B3A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F4041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ужас…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47B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никовый</w:t>
            </w:r>
            <w:proofErr w:type="spellEnd"/>
          </w:p>
        </w:tc>
      </w:tr>
    </w:tbl>
    <w:p w:rsidR="00347B3A" w:rsidRDefault="00347B3A"/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10 </w:t>
      </w:r>
      <w:r w:rsidRPr="00347B3A">
        <w:rPr>
          <w:rFonts w:ascii="Times New Roman" w:hAnsi="Times New Roman" w:cs="Times New Roman"/>
          <w:b/>
          <w:sz w:val="28"/>
          <w:szCs w:val="28"/>
        </w:rPr>
        <w:t>Вариант3</w:t>
      </w: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мягким знаком.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C039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крыл...я</w:t>
            </w:r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яснил</w:t>
            </w:r>
            <w:proofErr w:type="spellEnd"/>
          </w:p>
        </w:tc>
      </w:tr>
      <w:tr w:rsidR="00347B3A" w:rsidTr="00347B3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езд</w:t>
            </w:r>
            <w:proofErr w:type="spellEnd"/>
          </w:p>
        </w:tc>
      </w:tr>
    </w:tbl>
    <w:p w:rsidR="00347B3A" w:rsidRP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7B3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10 </w:t>
      </w:r>
      <w:r w:rsidRPr="00347B3A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4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B3A">
        <w:rPr>
          <w:rFonts w:ascii="Times New Roman" w:hAnsi="Times New Roman" w:cs="Times New Roman"/>
          <w:b/>
          <w:sz w:val="28"/>
          <w:szCs w:val="28"/>
        </w:rPr>
        <w:t>4</w:t>
      </w:r>
    </w:p>
    <w:p w:rsidR="00347B3A" w:rsidRPr="00347B3A" w:rsidRDefault="00347B3A" w:rsidP="00347B3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мягким знаком.</w:t>
      </w:r>
    </w:p>
    <w:p w:rsidR="00347B3A" w:rsidRDefault="00347B3A" w:rsidP="00347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47B3A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с…ёмка</w:t>
            </w:r>
          </w:p>
        </w:tc>
      </w:tr>
      <w:tr w:rsidR="00347B3A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об...явление</w:t>
            </w:r>
          </w:p>
        </w:tc>
      </w:tr>
      <w:tr w:rsidR="00347B3A" w:rsidTr="005C039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B3A" w:rsidRDefault="00347B3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бил...ярд</w:t>
            </w:r>
          </w:p>
        </w:tc>
      </w:tr>
    </w:tbl>
    <w:p w:rsidR="00347B3A" w:rsidRDefault="00347B3A"/>
    <w:p w:rsidR="0021479D" w:rsidRPr="0021479D" w:rsidRDefault="0021479D" w:rsidP="0021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2147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11 </w:t>
      </w:r>
      <w:r w:rsidRPr="0021479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66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79D">
        <w:rPr>
          <w:rFonts w:ascii="Times New Roman" w:hAnsi="Times New Roman" w:cs="Times New Roman"/>
          <w:b/>
          <w:sz w:val="28"/>
          <w:szCs w:val="28"/>
        </w:rPr>
        <w:t>3</w:t>
      </w:r>
      <w:r w:rsidRPr="002147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21479D" w:rsidRDefault="0021479D" w:rsidP="00F40410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 и напиши текст из 3 - 5 предложений, в какой ситуации уместно будет употребить выражение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Деревья смотри в плодах, а людей смотри в делах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 озаглавь. </w:t>
      </w:r>
    </w:p>
    <w:p w:rsidR="0097332C" w:rsidRDefault="0097332C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7332C" w:rsidRDefault="0097332C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7332C" w:rsidRPr="0097332C" w:rsidRDefault="0097332C" w:rsidP="00F40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32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7332C">
        <w:rPr>
          <w:rFonts w:ascii="Times New Roman" w:hAnsi="Times New Roman" w:cs="Times New Roman"/>
          <w:b/>
          <w:sz w:val="28"/>
          <w:szCs w:val="28"/>
        </w:rPr>
        <w:t>11 Вариант</w:t>
      </w:r>
      <w:r w:rsidR="003662D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7332C">
        <w:rPr>
          <w:rFonts w:ascii="Times New Roman" w:hAnsi="Times New Roman" w:cs="Times New Roman"/>
          <w:b/>
          <w:sz w:val="28"/>
          <w:szCs w:val="28"/>
        </w:rPr>
        <w:t>4</w:t>
      </w:r>
    </w:p>
    <w:p w:rsidR="0097332C" w:rsidRDefault="0097332C" w:rsidP="00F40410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 и напиши текст из 3 - 5 предложений, в какой ситуации уместно будет употребить выражение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Каков мастер, такова и работа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 озаглавь. </w:t>
      </w:r>
    </w:p>
    <w:p w:rsidR="0021479D" w:rsidRDefault="0021479D"/>
    <w:sectPr w:rsidR="00214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2C"/>
    <w:rsid w:val="0021479D"/>
    <w:rsid w:val="00347B3A"/>
    <w:rsid w:val="003662DE"/>
    <w:rsid w:val="004A0FAD"/>
    <w:rsid w:val="005C039F"/>
    <w:rsid w:val="0084242C"/>
    <w:rsid w:val="0097332C"/>
    <w:rsid w:val="00BC6154"/>
    <w:rsid w:val="00C30005"/>
    <w:rsid w:val="00E9343A"/>
    <w:rsid w:val="00F4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BD0C5-76C6-4CC1-A74E-37CFBF3F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8</cp:revision>
  <dcterms:created xsi:type="dcterms:W3CDTF">2022-12-20T09:33:00Z</dcterms:created>
  <dcterms:modified xsi:type="dcterms:W3CDTF">2022-12-22T10:14:00Z</dcterms:modified>
</cp:coreProperties>
</file>